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第３号様式（第７条関係）</w:t>
      </w:r>
    </w:p>
    <w:p>
      <w:pPr>
        <w:pStyle w:val="Normal"/>
        <w:jc w:val="center"/>
        <w:rPr/>
      </w:pPr>
      <w:r>
        <w:rPr/>
        <w:t>認知症高齢者位置情報探索機器貸与事業利用申請変更届出書</w:t>
      </w:r>
    </w:p>
    <w:p>
      <w:pPr>
        <w:pStyle w:val="Normal"/>
        <w:jc w:val="right"/>
        <w:rPr/>
      </w:pPr>
      <w:r>
        <w:rPr/>
      </w:r>
    </w:p>
    <w:p>
      <w:pPr>
        <w:pStyle w:val="Normal"/>
        <w:jc w:val="right"/>
        <w:rPr/>
      </w:pPr>
      <w:r>
        <w:rPr/>
        <w:t>年　　　　月　　　　日</w:t>
      </w:r>
    </w:p>
    <w:p>
      <w:pPr>
        <w:pStyle w:val="Normal"/>
        <w:rPr/>
      </w:pPr>
      <w:r>
        <w:rPr/>
        <w:t>鏡石町長　様</w:t>
      </w:r>
    </w:p>
    <w:p>
      <w:pPr>
        <w:pStyle w:val="Normal"/>
        <w:ind w:firstLine="4200"/>
        <w:jc w:val="left"/>
        <w:rPr/>
      </w:pPr>
      <w:r>
        <w:rPr/>
        <w:t>申請人住所</w:t>
      </w:r>
    </w:p>
    <w:p>
      <w:pPr>
        <w:pStyle w:val="Normal"/>
        <w:jc w:val="left"/>
        <w:rPr/>
      </w:pPr>
      <w:r>
        <w:rPr/>
      </w:r>
    </w:p>
    <w:p>
      <w:pPr>
        <w:pStyle w:val="Normal"/>
        <w:ind w:right="-283" w:firstLine="4830"/>
        <w:jc w:val="left"/>
        <w:rPr/>
      </w:pPr>
      <w:r>
        <w:rPr/>
        <w:t>氏名　　　　　　　　　　　　　　　印</w:t>
      </w:r>
    </w:p>
    <w:p>
      <w:pPr>
        <w:pStyle w:val="Normal"/>
        <w:jc w:val="left"/>
        <w:rPr/>
      </w:pPr>
      <w:r>
        <w:rPr/>
      </w:r>
    </w:p>
    <w:p>
      <w:pPr>
        <w:pStyle w:val="Normal"/>
        <w:ind w:firstLine="4830"/>
        <w:jc w:val="left"/>
        <w:rPr/>
      </w:pPr>
      <w:r>
        <w:rPr/>
        <w:t>電話　</w:t>
      </w:r>
    </w:p>
    <w:p>
      <w:pPr>
        <w:pStyle w:val="Normal"/>
        <w:jc w:val="left"/>
        <w:rPr/>
      </w:pPr>
      <w:r>
        <w:rPr/>
      </w:r>
    </w:p>
    <w:p>
      <w:pPr>
        <w:pStyle w:val="Normal"/>
        <w:jc w:val="left"/>
        <w:rPr/>
      </w:pPr>
      <w:r>
        <w:rPr/>
        <w:t>　次のとおり変更がありますので届け出ます。</w:t>
      </w:r>
    </w:p>
    <w:p>
      <w:pPr>
        <w:pStyle w:val="Normal"/>
        <w:jc w:val="left"/>
        <w:rPr/>
      </w:pPr>
      <w:r>
        <w:rPr/>
        <w:t>　下記の記載事項を町が委託した認知症高齢者位置情報探索機器貸与事業委託業者へ提供することについて、同意します。</w:t>
      </w:r>
    </w:p>
    <w:p>
      <w:pPr>
        <w:pStyle w:val="Normal"/>
        <w:jc w:val="center"/>
        <w:rPr/>
      </w:pPr>
      <w:r>
        <w:rPr/>
      </w:r>
    </w:p>
    <w:p>
      <w:pPr>
        <w:pStyle w:val="NoteHeading"/>
        <w:rPr/>
      </w:pPr>
      <w:r>
        <w:rPr/>
        <w:t>記</w:t>
      </w:r>
    </w:p>
    <w:p>
      <w:pPr>
        <w:pStyle w:val="Normal"/>
        <w:rPr/>
      </w:pPr>
      <w:r>
        <w:rPr/>
        <w:t>１　氏名または住所</w:t>
      </w:r>
    </w:p>
    <w:tbl>
      <w:tblPr>
        <w:tblStyle w:val="a3"/>
        <w:tblW w:w="8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8"/>
        <w:gridCol w:w="3826"/>
        <w:gridCol w:w="4112"/>
      </w:tblGrid>
      <w:tr>
        <w:trPr>
          <w:trHeight w:val="439" w:hRule="atLeast"/>
        </w:trPr>
        <w:tc>
          <w:tcPr>
            <w:tcW w:w="988"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区　分</w:t>
            </w:r>
          </w:p>
        </w:tc>
        <w:tc>
          <w:tcPr>
            <w:tcW w:w="3826"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変　　更　　前</w:t>
            </w:r>
          </w:p>
        </w:tc>
        <w:tc>
          <w:tcPr>
            <w:tcW w:w="4112"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変　　更　　後</w:t>
            </w:r>
          </w:p>
        </w:tc>
      </w:tr>
      <w:tr>
        <w:trPr>
          <w:trHeight w:val="559" w:hRule="atLeast"/>
        </w:trPr>
        <w:tc>
          <w:tcPr>
            <w:tcW w:w="988"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住　所</w:t>
            </w:r>
          </w:p>
        </w:tc>
        <w:tc>
          <w:tcPr>
            <w:tcW w:w="382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2"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553" w:hRule="atLeast"/>
        </w:trPr>
        <w:tc>
          <w:tcPr>
            <w:tcW w:w="988"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　名</w:t>
            </w:r>
          </w:p>
        </w:tc>
        <w:tc>
          <w:tcPr>
            <w:tcW w:w="382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2"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rPr/>
      </w:pPr>
      <w:r>
        <w:rPr/>
        <w:t>２　緊急連絡先の変更</w:t>
      </w:r>
    </w:p>
    <w:tbl>
      <w:tblPr>
        <w:tblStyle w:val="a3"/>
        <w:tblW w:w="8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3"/>
        <w:gridCol w:w="853"/>
        <w:gridCol w:w="3401"/>
        <w:gridCol w:w="2268"/>
      </w:tblGrid>
      <w:tr>
        <w:trPr>
          <w:trHeight w:val="365" w:hRule="atLeast"/>
        </w:trPr>
        <w:tc>
          <w:tcPr>
            <w:tcW w:w="2403"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　　　　名</w:t>
            </w:r>
          </w:p>
        </w:tc>
        <w:tc>
          <w:tcPr>
            <w:tcW w:w="853"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続柄</w:t>
            </w:r>
          </w:p>
        </w:tc>
        <w:tc>
          <w:tcPr>
            <w:tcW w:w="3401"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住　　　　　　　所</w:t>
            </w:r>
          </w:p>
        </w:tc>
        <w:tc>
          <w:tcPr>
            <w:tcW w:w="2268" w:type="dxa"/>
            <w:tcBorders/>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連絡先</w:t>
            </w:r>
          </w:p>
        </w:tc>
      </w:tr>
      <w:tr>
        <w:trPr>
          <w:trHeight w:val="419" w:hRule="atLeast"/>
        </w:trPr>
        <w:tc>
          <w:tcPr>
            <w:tcW w:w="2403"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3"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401"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68" w:type="dxa"/>
            <w:tcBorders/>
            <w:vAlign w:val="center"/>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電話</w:t>
            </w:r>
          </w:p>
        </w:tc>
      </w:tr>
      <w:tr>
        <w:trPr>
          <w:trHeight w:val="269" w:hRule="atLeast"/>
        </w:trPr>
        <w:tc>
          <w:tcPr>
            <w:tcW w:w="2403"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3"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401"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68" w:type="dxa"/>
            <w:tcBorders/>
            <w:vAlign w:val="center"/>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t>FAX</w:t>
            </w:r>
          </w:p>
        </w:tc>
      </w:tr>
      <w:tr>
        <w:trPr>
          <w:trHeight w:val="375" w:hRule="atLeast"/>
        </w:trPr>
        <w:tc>
          <w:tcPr>
            <w:tcW w:w="2403"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3"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401" w:type="dxa"/>
            <w:vMerge w:val="restart"/>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68" w:type="dxa"/>
            <w:tcBorders/>
            <w:vAlign w:val="center"/>
          </w:tcPr>
          <w:p>
            <w:pPr>
              <w:pStyle w:val="Normal"/>
              <w:widowControl w:val="false"/>
              <w:spacing w:before="0" w:after="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電話</w:t>
            </w:r>
          </w:p>
        </w:tc>
      </w:tr>
      <w:tr>
        <w:trPr>
          <w:trHeight w:val="409" w:hRule="atLeast"/>
        </w:trPr>
        <w:tc>
          <w:tcPr>
            <w:tcW w:w="2403"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853"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3401" w:type="dxa"/>
            <w:vMerge w:val="continue"/>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68" w:type="dxa"/>
            <w:tcBorders/>
            <w:vAlign w:val="center"/>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t>FAX</w:t>
            </w:r>
          </w:p>
        </w:tc>
      </w:tr>
    </w:tbl>
    <w:p>
      <w:pPr>
        <w:pStyle w:val="Normal"/>
        <w:jc w:val="left"/>
        <w:rPr/>
      </w:pPr>
      <w:r>
        <w:rPr/>
        <w:t>３　その他の変更</w:t>
      </w:r>
    </w:p>
    <w:tbl>
      <w:tblPr>
        <w:tblStyle w:val="a3"/>
        <w:tblW w:w="90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03"/>
      </w:tblGrid>
      <w:tr>
        <w:trPr>
          <w:trHeight w:val="1374" w:hRule="atLeast"/>
        </w:trPr>
        <w:tc>
          <w:tcPr>
            <w:tcW w:w="9003"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bookmarkStart w:id="0" w:name="_GoBack"/>
      <w:bookmarkStart w:id="1" w:name="_GoBack"/>
      <w:bookmarkEnd w:id="1"/>
    </w:p>
    <w:sectPr>
      <w:type w:val="nextPage"/>
      <w:pgSz w:w="11906" w:h="16838"/>
      <w:pgMar w:left="1701" w:right="1701" w:gutter="0" w:header="0" w:top="1701" w:footer="0" w:bottom="1701"/>
      <w:pgNumType w:fmt="decimal"/>
      <w:formProt w:val="false"/>
      <w:textDirection w:val="lrTb"/>
      <w:docGrid w:type="lines" w:linePitch="29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dd11f1"/>
    <w:rPr/>
  </w:style>
  <w:style w:type="character" w:styleId="Style15" w:customStyle="1">
    <w:name w:val="結語 (文字)"/>
    <w:basedOn w:val="DefaultParagraphFont"/>
    <w:link w:val="Closing"/>
    <w:uiPriority w:val="99"/>
    <w:qFormat/>
    <w:rsid w:val="00dd11f1"/>
    <w:rPr/>
  </w:style>
  <w:style w:type="character" w:styleId="Style16" w:customStyle="1">
    <w:name w:val="ヘッダー (文字)"/>
    <w:basedOn w:val="DefaultParagraphFont"/>
    <w:uiPriority w:val="99"/>
    <w:qFormat/>
    <w:rsid w:val="0024189a"/>
    <w:rPr/>
  </w:style>
  <w:style w:type="character" w:styleId="Style17" w:customStyle="1">
    <w:name w:val="フッター (文字)"/>
    <w:basedOn w:val="DefaultParagraphFont"/>
    <w:uiPriority w:val="99"/>
    <w:qFormat/>
    <w:rsid w:val="0024189a"/>
    <w:rPr/>
  </w:style>
  <w:style w:type="character" w:styleId="Style18" w:customStyle="1">
    <w:name w:val="吹き出し (文字)"/>
    <w:basedOn w:val="DefaultParagraphFont"/>
    <w:link w:val="BalloonText"/>
    <w:uiPriority w:val="99"/>
    <w:semiHidden/>
    <w:qFormat/>
    <w:rsid w:val="00cd3f60"/>
    <w:rPr>
      <w:rFonts w:ascii="Arial" w:hAnsi="Arial" w:eastAsia="ＭＳ ゴシック" w:cs=""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NoteHeading">
    <w:name w:val="Note Heading"/>
    <w:basedOn w:val="Normal"/>
    <w:next w:val="Normal"/>
    <w:link w:val="Style14"/>
    <w:uiPriority w:val="99"/>
    <w:unhideWhenUsed/>
    <w:qFormat/>
    <w:rsid w:val="00dd11f1"/>
    <w:pPr>
      <w:jc w:val="center"/>
    </w:pPr>
    <w:rPr/>
  </w:style>
  <w:style w:type="paragraph" w:styleId="Closing">
    <w:name w:val="Closing"/>
    <w:basedOn w:val="Normal"/>
    <w:link w:val="Style15"/>
    <w:uiPriority w:val="99"/>
    <w:unhideWhenUsed/>
    <w:qFormat/>
    <w:rsid w:val="00dd11f1"/>
    <w:pPr>
      <w:jc w:val="right"/>
    </w:pPr>
    <w:rPr/>
  </w:style>
  <w:style w:type="paragraph" w:styleId="Style24">
    <w:name w:val="ヘッダーとフッター"/>
    <w:basedOn w:val="Normal"/>
    <w:qFormat/>
    <w:pPr/>
    <w:rPr/>
  </w:style>
  <w:style w:type="paragraph" w:styleId="Style25">
    <w:name w:val="Header"/>
    <w:basedOn w:val="Normal"/>
    <w:link w:val="Style16"/>
    <w:uiPriority w:val="99"/>
    <w:unhideWhenUsed/>
    <w:rsid w:val="0024189a"/>
    <w:pPr>
      <w:tabs>
        <w:tab w:val="clear" w:pos="840"/>
        <w:tab w:val="center" w:pos="4252" w:leader="none"/>
        <w:tab w:val="right" w:pos="8504" w:leader="none"/>
      </w:tabs>
      <w:snapToGrid w:val="false"/>
    </w:pPr>
    <w:rPr/>
  </w:style>
  <w:style w:type="paragraph" w:styleId="Style26">
    <w:name w:val="Footer"/>
    <w:basedOn w:val="Normal"/>
    <w:link w:val="Style17"/>
    <w:uiPriority w:val="99"/>
    <w:unhideWhenUsed/>
    <w:rsid w:val="0024189a"/>
    <w:pPr>
      <w:tabs>
        <w:tab w:val="clear" w:pos="840"/>
        <w:tab w:val="center" w:pos="4252" w:leader="none"/>
        <w:tab w:val="right" w:pos="8504" w:leader="none"/>
      </w:tabs>
      <w:snapToGrid w:val="false"/>
    </w:pPr>
    <w:rPr/>
  </w:style>
  <w:style w:type="paragraph" w:styleId="BalloonText">
    <w:name w:val="Balloon Text"/>
    <w:basedOn w:val="Normal"/>
    <w:link w:val="Style18"/>
    <w:uiPriority w:val="99"/>
    <w:semiHidden/>
    <w:unhideWhenUsed/>
    <w:qFormat/>
    <w:rsid w:val="00cd3f60"/>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3d65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LibreOffice/7.4.3.2$Windows_X86_64 LibreOffice_project/1048a8393ae2eeec98dff31b5c133c5f1d08b890</Application>
  <AppVersion>15.0000</AppVersion>
  <Pages>1</Pages>
  <Words>183</Words>
  <Characters>187</Characters>
  <CharactersWithSpaces>239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2023-06-14T05:09:00Z</dcterms:created>
  <dc:creator>KENKOU02</dc:creator>
  <dc:description/>
  <dc:language>ja-JP</dc:language>
  <cp:lastModifiedBy>KENKOUCL02</cp:lastModifiedBy>
  <cp:lastPrinted>2018-06-25T05:50:00Z</cp:lastPrinted>
  <dcterms:modified xsi:type="dcterms:W3CDTF">2023-06-14T05:14:00Z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